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59" w:rsidRPr="00225929" w:rsidRDefault="00C47359" w:rsidP="00C47359">
      <w:pPr>
        <w:spacing w:before="5" w:after="0" w:line="271" w:lineRule="exact"/>
        <w:ind w:left="1476" w:right="-20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  <w:r w:rsidRPr="00225929">
        <w:rPr>
          <w:rFonts w:ascii="Comic Sans MS" w:eastAsia="Times New Roman" w:hAnsi="Comic Sans MS" w:cs="Times New Roman"/>
          <w:b/>
          <w:position w:val="-1"/>
          <w:sz w:val="24"/>
          <w:szCs w:val="24"/>
          <w:u w:val="single"/>
        </w:rPr>
        <w:t>Speech Therapy</w:t>
      </w:r>
      <w:r w:rsidRPr="00225929">
        <w:rPr>
          <w:rFonts w:ascii="Comic Sans MS" w:eastAsia="Times New Roman" w:hAnsi="Comic Sans MS" w:cs="Times New Roman"/>
          <w:b/>
          <w:spacing w:val="22"/>
          <w:position w:val="-1"/>
          <w:sz w:val="24"/>
          <w:szCs w:val="24"/>
          <w:u w:val="single"/>
        </w:rPr>
        <w:t xml:space="preserve"> </w:t>
      </w:r>
      <w:r w:rsidRPr="00225929">
        <w:rPr>
          <w:rFonts w:ascii="Comic Sans MS" w:eastAsia="Times New Roman" w:hAnsi="Comic Sans MS" w:cs="Times New Roman"/>
          <w:b/>
          <w:position w:val="-1"/>
          <w:sz w:val="24"/>
          <w:szCs w:val="24"/>
          <w:u w:val="single"/>
        </w:rPr>
        <w:t>Cl</w:t>
      </w:r>
      <w:r w:rsidRPr="00225929">
        <w:rPr>
          <w:rFonts w:ascii="Comic Sans MS" w:eastAsia="Times New Roman" w:hAnsi="Comic Sans MS" w:cs="Times New Roman"/>
          <w:b/>
          <w:spacing w:val="1"/>
          <w:position w:val="-1"/>
          <w:sz w:val="24"/>
          <w:szCs w:val="24"/>
          <w:u w:val="single"/>
        </w:rPr>
        <w:t>a</w:t>
      </w:r>
      <w:r w:rsidRPr="00225929">
        <w:rPr>
          <w:rFonts w:ascii="Comic Sans MS" w:eastAsia="Times New Roman" w:hAnsi="Comic Sans MS" w:cs="Times New Roman"/>
          <w:b/>
          <w:position w:val="-1"/>
          <w:sz w:val="24"/>
          <w:szCs w:val="24"/>
          <w:u w:val="single"/>
        </w:rPr>
        <w:t>ssroom</w:t>
      </w:r>
      <w:r w:rsidRPr="00225929">
        <w:rPr>
          <w:rFonts w:ascii="Comic Sans MS" w:eastAsia="Times New Roman" w:hAnsi="Comic Sans MS" w:cs="Times New Roman"/>
          <w:b/>
          <w:spacing w:val="58"/>
          <w:position w:val="-1"/>
          <w:sz w:val="24"/>
          <w:szCs w:val="24"/>
          <w:u w:val="single"/>
        </w:rPr>
        <w:t xml:space="preserve"> </w:t>
      </w:r>
      <w:r w:rsidRPr="00225929">
        <w:rPr>
          <w:rFonts w:ascii="Comic Sans MS" w:eastAsia="Times New Roman" w:hAnsi="Comic Sans MS" w:cs="Times New Roman"/>
          <w:b/>
          <w:position w:val="-1"/>
          <w:sz w:val="24"/>
          <w:szCs w:val="24"/>
          <w:u w:val="single"/>
        </w:rPr>
        <w:t xml:space="preserve">Behavioral </w:t>
      </w:r>
      <w:r w:rsidRPr="00225929">
        <w:rPr>
          <w:rFonts w:ascii="Comic Sans MS" w:eastAsia="Times New Roman" w:hAnsi="Comic Sans MS" w:cs="Times New Roman"/>
          <w:b/>
          <w:w w:val="106"/>
          <w:position w:val="-1"/>
          <w:sz w:val="24"/>
          <w:szCs w:val="24"/>
          <w:u w:val="single"/>
        </w:rPr>
        <w:t>Expectations</w:t>
      </w:r>
    </w:p>
    <w:p w:rsidR="00C47359" w:rsidRPr="00225929" w:rsidRDefault="00C47359" w:rsidP="00C47359">
      <w:pPr>
        <w:spacing w:before="16" w:after="0" w:line="260" w:lineRule="exact"/>
        <w:rPr>
          <w:rFonts w:ascii="Comic Sans MS" w:hAnsi="Comic Sans MS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520"/>
        <w:gridCol w:w="2610"/>
        <w:gridCol w:w="2340"/>
      </w:tblGrid>
      <w:tr w:rsidR="00C47359" w:rsidRPr="00225929" w:rsidTr="00AA2197">
        <w:trPr>
          <w:trHeight w:hRule="exact" w:val="418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C47359" w:rsidRPr="00225929" w:rsidRDefault="00C47359" w:rsidP="00AA2197">
            <w:pPr>
              <w:spacing w:after="0" w:line="274" w:lineRule="exact"/>
              <w:ind w:left="325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School</w:t>
            </w:r>
            <w:r w:rsidRPr="00225929">
              <w:rPr>
                <w:rFonts w:ascii="Comic Sans MS" w:eastAsia="Times New Roman" w:hAnsi="Comic Sans MS" w:cs="Times New Roman"/>
                <w:spacing w:val="13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w w:val="105"/>
                <w:sz w:val="20"/>
                <w:szCs w:val="20"/>
              </w:rPr>
              <w:t>Rule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C47359" w:rsidRPr="00225929" w:rsidRDefault="00C47359" w:rsidP="00AA2197">
            <w:pPr>
              <w:spacing w:after="0" w:line="274" w:lineRule="exact"/>
              <w:ind w:left="830" w:right="811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Be</w:t>
            </w:r>
            <w:r w:rsidRPr="00225929">
              <w:rPr>
                <w:rFonts w:ascii="Comic Sans MS" w:eastAsia="Times New Roman" w:hAnsi="Comic Sans MS" w:cs="Times New Roman"/>
                <w:spacing w:val="-3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w w:val="103"/>
                <w:sz w:val="20"/>
                <w:szCs w:val="20"/>
              </w:rPr>
              <w:t>Safe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C47359" w:rsidRPr="00225929" w:rsidRDefault="00C47359" w:rsidP="00AA2197">
            <w:pPr>
              <w:spacing w:after="0" w:line="274" w:lineRule="exact"/>
              <w:ind w:left="593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Be</w:t>
            </w:r>
            <w:r w:rsidRPr="00225929">
              <w:rPr>
                <w:rFonts w:ascii="Comic Sans MS" w:eastAsia="Times New Roman" w:hAnsi="Comic Sans MS" w:cs="Times New Roman"/>
                <w:spacing w:val="-3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w w:val="105"/>
                <w:sz w:val="20"/>
                <w:szCs w:val="20"/>
              </w:rPr>
              <w:t>Respectful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C47359" w:rsidRPr="00225929" w:rsidRDefault="00C47359" w:rsidP="00AA2197">
            <w:pPr>
              <w:spacing w:after="0" w:line="274" w:lineRule="exact"/>
              <w:ind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Be</w:t>
            </w:r>
            <w:r w:rsidRPr="00225929">
              <w:rPr>
                <w:rFonts w:ascii="Comic Sans MS" w:eastAsia="Times New Roman" w:hAnsi="Comic Sans MS" w:cs="Times New Roman"/>
                <w:spacing w:val="-3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w w:val="104"/>
                <w:sz w:val="20"/>
                <w:szCs w:val="20"/>
              </w:rPr>
              <w:t>Responsible/Ready</w:t>
            </w:r>
          </w:p>
        </w:tc>
      </w:tr>
      <w:tr w:rsidR="00C47359" w:rsidRPr="00225929" w:rsidTr="00AA2197">
        <w:trPr>
          <w:trHeight w:hRule="exact" w:val="2498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47359" w:rsidRPr="00225929" w:rsidRDefault="00C47359" w:rsidP="00AA2197">
            <w:pPr>
              <w:spacing w:before="14" w:after="0" w:line="260" w:lineRule="exact"/>
              <w:rPr>
                <w:rFonts w:ascii="Comic Sans MS" w:hAnsi="Comic Sans MS"/>
                <w:sz w:val="20"/>
                <w:szCs w:val="20"/>
              </w:rPr>
            </w:pPr>
          </w:p>
          <w:p w:rsidR="00C47359" w:rsidRPr="00225929" w:rsidRDefault="00C47359" w:rsidP="00AA2197">
            <w:pPr>
              <w:spacing w:after="0" w:line="240" w:lineRule="auto"/>
              <w:ind w:left="69" w:right="50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Expected</w:t>
            </w:r>
            <w:r w:rsidRPr="00225929">
              <w:rPr>
                <w:rFonts w:ascii="Comic Sans MS" w:eastAsia="Times New Roman" w:hAnsi="Comic Sans MS" w:cs="Times New Roman"/>
                <w:spacing w:val="4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w w:val="108"/>
                <w:sz w:val="20"/>
                <w:szCs w:val="20"/>
              </w:rPr>
              <w:t>Student</w:t>
            </w:r>
          </w:p>
          <w:p w:rsidR="00C47359" w:rsidRPr="00225929" w:rsidRDefault="00C47359" w:rsidP="00AA2197">
            <w:pPr>
              <w:spacing w:after="0" w:line="240" w:lineRule="auto"/>
              <w:ind w:left="429" w:right="410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05"/>
                <w:sz w:val="20"/>
                <w:szCs w:val="20"/>
              </w:rPr>
              <w:t>Behaviors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47359" w:rsidRPr="00225929" w:rsidRDefault="000857BC" w:rsidP="00AA2197">
            <w:pPr>
              <w:pStyle w:val="ListParagraph"/>
              <w:numPr>
                <w:ilvl w:val="0"/>
                <w:numId w:val="1"/>
              </w:numPr>
              <w:spacing w:after="0" w:line="272" w:lineRule="exact"/>
              <w:ind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Use all</w:t>
            </w:r>
            <w:r w:rsidR="00C47359"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="00C47359"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m</w:t>
            </w:r>
            <w:r w:rsidR="00C47359"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aterials</w:t>
            </w:r>
            <w:r w:rsidR="00C47359" w:rsidRPr="00225929">
              <w:rPr>
                <w:rFonts w:ascii="Comic Sans MS" w:eastAsia="Times New Roman" w:hAnsi="Comic Sans MS" w:cs="Times New Roman"/>
                <w:spacing w:val="-9"/>
                <w:sz w:val="20"/>
                <w:szCs w:val="20"/>
              </w:rPr>
              <w:t xml:space="preserve"> </w:t>
            </w:r>
            <w:r w:rsidR="00C47359"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a</w:t>
            </w:r>
            <w:r w:rsidR="00C47359"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p</w:t>
            </w:r>
            <w:r w:rsidR="00C47359"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propri</w:t>
            </w:r>
            <w:r w:rsidR="00C47359"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a</w:t>
            </w:r>
            <w:r w:rsidR="00C47359"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t</w:t>
            </w:r>
            <w:r w:rsidR="00C47359"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e</w:t>
            </w:r>
            <w:r w:rsidR="00C47359"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ly</w:t>
            </w:r>
          </w:p>
          <w:p w:rsidR="00C47359" w:rsidRPr="00225929" w:rsidRDefault="00C47359" w:rsidP="00AA2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Keep</w:t>
            </w:r>
            <w:r w:rsidRPr="00225929">
              <w:rPr>
                <w:rFonts w:ascii="Comic Sans MS" w:eastAsia="Times New Roman" w:hAnsi="Comic Sans MS" w:cs="Times New Roman"/>
                <w:spacing w:val="-5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hands, feet</w:t>
            </w:r>
            <w:r w:rsidRPr="00225929">
              <w:rPr>
                <w:rFonts w:ascii="Comic Sans MS" w:eastAsia="Times New Roman" w:hAnsi="Comic Sans MS" w:cs="Times New Roman"/>
                <w:spacing w:val="-4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&amp;</w:t>
            </w:r>
          </w:p>
          <w:p w:rsidR="00C47359" w:rsidRPr="00225929" w:rsidRDefault="00C47359" w:rsidP="00AA2197">
            <w:pPr>
              <w:spacing w:after="0" w:line="240" w:lineRule="auto"/>
              <w:ind w:left="91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 objects</w:t>
            </w:r>
            <w:r w:rsidRPr="00225929">
              <w:rPr>
                <w:rFonts w:ascii="Comic Sans MS" w:eastAsia="Times New Roman" w:hAnsi="Comic Sans MS" w:cs="Times New Roman"/>
                <w:spacing w:val="-7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to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self</w:t>
            </w:r>
          </w:p>
          <w:p w:rsidR="00C47359" w:rsidRPr="00225929" w:rsidRDefault="00C47359" w:rsidP="00AA2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56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Get</w:t>
            </w:r>
            <w:r w:rsidRPr="00225929">
              <w:rPr>
                <w:rFonts w:ascii="Comic Sans MS" w:eastAsia="Times New Roman" w:hAnsi="Comic Sans MS" w:cs="Times New Roman"/>
                <w:spacing w:val="-3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adult</w:t>
            </w:r>
            <w:r w:rsidRPr="00225929">
              <w:rPr>
                <w:rFonts w:ascii="Comic Sans MS" w:eastAsia="Times New Roman" w:hAnsi="Comic Sans MS" w:cs="Times New Roman"/>
                <w:spacing w:val="-5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he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lp</w:t>
            </w:r>
            <w:r w:rsidRPr="00225929">
              <w:rPr>
                <w:rFonts w:ascii="Comic Sans MS" w:eastAsia="Times New Roman" w:hAnsi="Comic Sans MS" w:cs="Times New Roman"/>
                <w:spacing w:val="-3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f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or accide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n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t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s</w:t>
            </w:r>
            <w:r w:rsidRPr="00225929">
              <w:rPr>
                <w:rFonts w:ascii="Comic Sans MS" w:eastAsia="Times New Roman" w:hAnsi="Comic Sans MS" w:cs="Times New Roman"/>
                <w:spacing w:val="-8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&amp;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spills</w:t>
            </w:r>
          </w:p>
          <w:p w:rsidR="00C47359" w:rsidRPr="00225929" w:rsidRDefault="00C47359" w:rsidP="00C47359">
            <w:pPr>
              <w:pStyle w:val="ListParagraph"/>
              <w:spacing w:after="0" w:line="240" w:lineRule="auto"/>
              <w:ind w:left="451" w:right="356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47359" w:rsidRPr="00225929" w:rsidRDefault="00C47359" w:rsidP="00AA2197">
            <w:pPr>
              <w:pStyle w:val="ListParagraph"/>
              <w:numPr>
                <w:ilvl w:val="0"/>
                <w:numId w:val="1"/>
              </w:numPr>
              <w:spacing w:after="0" w:line="272" w:lineRule="exact"/>
              <w:ind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Use kind</w:t>
            </w:r>
            <w:r w:rsidRPr="00225929">
              <w:rPr>
                <w:rFonts w:ascii="Comic Sans MS" w:eastAsia="Times New Roman" w:hAnsi="Comic Sans MS" w:cs="Times New Roman"/>
                <w:spacing w:val="-4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words &amp;</w:t>
            </w:r>
          </w:p>
          <w:p w:rsidR="00C47359" w:rsidRPr="00225929" w:rsidRDefault="00C47359" w:rsidP="00AA2197">
            <w:pPr>
              <w:spacing w:after="0" w:line="240" w:lineRule="auto"/>
              <w:ind w:left="451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actio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n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s</w:t>
            </w:r>
          </w:p>
          <w:p w:rsidR="00C47359" w:rsidRPr="00225929" w:rsidRDefault="00C47359" w:rsidP="00AA2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Wait</w:t>
            </w:r>
            <w:r w:rsidRPr="00225929">
              <w:rPr>
                <w:rFonts w:ascii="Comic Sans MS" w:eastAsia="Times New Roman" w:hAnsi="Comic Sans MS" w:cs="Times New Roman"/>
                <w:spacing w:val="-5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for your </w:t>
            </w:r>
            <w:r w:rsidRPr="00225929">
              <w:rPr>
                <w:rFonts w:ascii="Comic Sans MS" w:eastAsia="Times New Roman" w:hAnsi="Comic Sans MS" w:cs="Times New Roman"/>
                <w:w w:val="99"/>
                <w:sz w:val="20"/>
                <w:szCs w:val="20"/>
              </w:rPr>
              <w:t xml:space="preserve">turn </w:t>
            </w:r>
          </w:p>
          <w:p w:rsidR="00C47359" w:rsidRPr="00225929" w:rsidRDefault="00C47359" w:rsidP="00AA2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Follow</w:t>
            </w:r>
            <w:r w:rsidRPr="00225929">
              <w:rPr>
                <w:rFonts w:ascii="Comic Sans MS" w:eastAsia="Times New Roman" w:hAnsi="Comic Sans MS" w:cs="Times New Roman"/>
                <w:spacing w:val="-7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adult</w:t>
            </w:r>
            <w:r w:rsidRPr="00225929">
              <w:rPr>
                <w:rFonts w:ascii="Comic Sans MS" w:eastAsia="Times New Roman" w:hAnsi="Comic Sans MS" w:cs="Times New Roman"/>
                <w:spacing w:val="-5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directions </w:t>
            </w:r>
          </w:p>
          <w:p w:rsidR="00C47359" w:rsidRPr="000857BC" w:rsidRDefault="00C47359" w:rsidP="000857BC">
            <w:pPr>
              <w:spacing w:after="0" w:line="240" w:lineRule="auto"/>
              <w:ind w:left="91" w:right="1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47359" w:rsidRPr="00225929" w:rsidRDefault="00C47359" w:rsidP="00AA2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Follow</w:t>
            </w:r>
            <w:r w:rsidRPr="00225929">
              <w:rPr>
                <w:rFonts w:ascii="Comic Sans MS" w:eastAsia="Times New Roman" w:hAnsi="Comic Sans MS" w:cs="Times New Roman"/>
                <w:spacing w:val="-7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school</w:t>
            </w:r>
            <w:r w:rsidRPr="00225929">
              <w:rPr>
                <w:rFonts w:ascii="Comic Sans MS" w:eastAsia="Times New Roman" w:hAnsi="Comic Sans MS" w:cs="Times New Roman"/>
                <w:spacing w:val="-6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rules</w:t>
            </w:r>
          </w:p>
          <w:p w:rsidR="00C47359" w:rsidRPr="00225929" w:rsidRDefault="00C47359" w:rsidP="00AA2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R</w:t>
            </w:r>
            <w:r w:rsidRPr="00225929">
              <w:rPr>
                <w:rFonts w:ascii="Comic Sans MS" w:eastAsia="Times New Roman" w:hAnsi="Comic Sans MS" w:cs="Times New Roman"/>
                <w:spacing w:val="2"/>
                <w:sz w:val="20"/>
                <w:szCs w:val="20"/>
              </w:rPr>
              <w:t>e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m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i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nd</w:t>
            </w:r>
            <w:r w:rsidRPr="00225929">
              <w:rPr>
                <w:rFonts w:ascii="Comic Sans MS" w:eastAsia="Times New Roman" w:hAnsi="Comic Sans MS" w:cs="Times New Roman"/>
                <w:spacing w:val="-5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others</w:t>
            </w:r>
            <w:r w:rsidRPr="00225929">
              <w:rPr>
                <w:rFonts w:ascii="Comic Sans MS" w:eastAsia="Times New Roman" w:hAnsi="Comic Sans MS" w:cs="Times New Roman"/>
                <w:spacing w:val="-6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to follow</w:t>
            </w:r>
            <w:r w:rsidRPr="00225929">
              <w:rPr>
                <w:rFonts w:ascii="Comic Sans MS" w:eastAsia="Times New Roman" w:hAnsi="Comic Sans MS" w:cs="Times New Roman"/>
                <w:spacing w:val="-6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school</w:t>
            </w:r>
            <w:r w:rsidRPr="00225929">
              <w:rPr>
                <w:rFonts w:ascii="Comic Sans MS" w:eastAsia="Times New Roman" w:hAnsi="Comic Sans MS" w:cs="Times New Roman"/>
                <w:spacing w:val="-6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rules</w:t>
            </w:r>
          </w:p>
          <w:p w:rsidR="00C47359" w:rsidRPr="00225929" w:rsidRDefault="00C47359" w:rsidP="00C47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Take</w:t>
            </w:r>
            <w:r w:rsidRPr="00225929">
              <w:rPr>
                <w:rFonts w:ascii="Comic Sans MS" w:eastAsia="Times New Roman" w:hAnsi="Comic Sans MS" w:cs="Times New Roman"/>
                <w:spacing w:val="-5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proper</w:t>
            </w:r>
            <w:r w:rsidRPr="00225929">
              <w:rPr>
                <w:rFonts w:ascii="Comic Sans MS" w:eastAsia="Times New Roman" w:hAnsi="Comic Sans MS" w:cs="Times New Roman"/>
                <w:spacing w:val="-6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care</w:t>
            </w:r>
            <w:r w:rsidRPr="00225929">
              <w:rPr>
                <w:rFonts w:ascii="Comic Sans MS" w:eastAsia="Times New Roman" w:hAnsi="Comic Sans MS" w:cs="Times New Roman"/>
                <w:spacing w:val="-4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of all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belongings</w:t>
            </w:r>
            <w:r w:rsidRPr="00225929">
              <w:rPr>
                <w:rFonts w:ascii="Comic Sans MS" w:eastAsia="Times New Roman" w:hAnsi="Comic Sans MS" w:cs="Times New Roman"/>
                <w:spacing w:val="-11"/>
                <w:sz w:val="20"/>
                <w:szCs w:val="20"/>
              </w:rPr>
              <w:t xml:space="preserve"> </w:t>
            </w:r>
          </w:p>
          <w:p w:rsidR="00C47359" w:rsidRPr="00225929" w:rsidRDefault="000857BC" w:rsidP="00C47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Show a Listening Body </w:t>
            </w:r>
          </w:p>
        </w:tc>
      </w:tr>
      <w:tr w:rsidR="00C47359" w:rsidRPr="00225929" w:rsidTr="00AA2197">
        <w:trPr>
          <w:trHeight w:hRule="exact" w:val="419"/>
        </w:trPr>
        <w:tc>
          <w:tcPr>
            <w:tcW w:w="936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C47359" w:rsidRPr="00225929" w:rsidRDefault="00C47359" w:rsidP="00AA2197">
            <w:pPr>
              <w:spacing w:after="0" w:line="274" w:lineRule="exact"/>
              <w:ind w:left="3603" w:right="3585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Classroom 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w w:val="106"/>
                <w:sz w:val="20"/>
                <w:szCs w:val="20"/>
              </w:rPr>
              <w:t>Routines</w:t>
            </w:r>
          </w:p>
        </w:tc>
      </w:tr>
      <w:tr w:rsidR="00C47359" w:rsidRPr="00225929" w:rsidTr="00225929">
        <w:trPr>
          <w:trHeight w:hRule="exact" w:val="1873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47359" w:rsidRPr="00225929" w:rsidRDefault="00C47359" w:rsidP="00AA2197">
            <w:pPr>
              <w:spacing w:before="14" w:after="0" w:line="260" w:lineRule="exact"/>
              <w:rPr>
                <w:rFonts w:ascii="Comic Sans MS" w:hAnsi="Comic Sans MS"/>
                <w:sz w:val="20"/>
                <w:szCs w:val="20"/>
              </w:rPr>
            </w:pPr>
          </w:p>
          <w:p w:rsidR="00C47359" w:rsidRPr="00225929" w:rsidRDefault="00C47359" w:rsidP="00AA2197">
            <w:pPr>
              <w:spacing w:after="0" w:line="240" w:lineRule="auto"/>
              <w:ind w:left="91" w:right="434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09"/>
                <w:sz w:val="20"/>
                <w:szCs w:val="20"/>
              </w:rPr>
              <w:t>Entering</w:t>
            </w:r>
            <w:r w:rsidRPr="00225929">
              <w:rPr>
                <w:rFonts w:ascii="Comic Sans MS" w:eastAsia="Times New Roman" w:hAnsi="Comic Sans MS" w:cs="Times New Roman"/>
                <w:spacing w:val="-5"/>
                <w:w w:val="109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w w:val="114"/>
                <w:sz w:val="20"/>
                <w:szCs w:val="20"/>
              </w:rPr>
              <w:t>t</w:t>
            </w:r>
            <w:r w:rsidRPr="00225929">
              <w:rPr>
                <w:rFonts w:ascii="Comic Sans MS" w:eastAsia="Times New Roman" w:hAnsi="Comic Sans MS" w:cs="Times New Roman"/>
                <w:spacing w:val="-2"/>
                <w:w w:val="114"/>
                <w:sz w:val="20"/>
                <w:szCs w:val="20"/>
              </w:rPr>
              <w:t>h</w:t>
            </w:r>
            <w:r w:rsidRPr="00225929">
              <w:rPr>
                <w:rFonts w:ascii="Comic Sans MS" w:eastAsia="Times New Roman" w:hAnsi="Comic Sans MS" w:cs="Times New Roman"/>
                <w:w w:val="99"/>
                <w:sz w:val="20"/>
                <w:szCs w:val="20"/>
              </w:rPr>
              <w:t xml:space="preserve">e </w:t>
            </w:r>
            <w:r w:rsidRPr="00225929">
              <w:rPr>
                <w:rFonts w:ascii="Comic Sans MS" w:eastAsia="Times New Roman" w:hAnsi="Comic Sans MS" w:cs="Times New Roman"/>
                <w:w w:val="105"/>
                <w:sz w:val="20"/>
                <w:szCs w:val="20"/>
              </w:rPr>
              <w:t>classro</w:t>
            </w:r>
            <w:r w:rsidRPr="00225929">
              <w:rPr>
                <w:rFonts w:ascii="Comic Sans MS" w:eastAsia="Times New Roman" w:hAnsi="Comic Sans MS" w:cs="Times New Roman"/>
                <w:spacing w:val="-1"/>
                <w:w w:val="105"/>
                <w:sz w:val="20"/>
                <w:szCs w:val="20"/>
              </w:rPr>
              <w:t>o</w:t>
            </w:r>
            <w:r w:rsidRPr="00225929">
              <w:rPr>
                <w:rFonts w:ascii="Comic Sans MS" w:eastAsia="Times New Roman" w:hAnsi="Comic Sans MS" w:cs="Times New Roman"/>
                <w:w w:val="107"/>
                <w:sz w:val="20"/>
                <w:szCs w:val="20"/>
              </w:rPr>
              <w:t>m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47359" w:rsidRPr="00225929" w:rsidRDefault="00C47359" w:rsidP="00AA2197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>enter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t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h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e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ro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om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quietly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>use a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conversa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t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ional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or ‘inside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voice’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>keep h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a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nds, f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e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et, objects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to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s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elf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>walk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m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ove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directly to 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a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ss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ig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n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ed area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 xml:space="preserve">sit 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qu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ietly &amp;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be rea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d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y </w:t>
            </w:r>
          </w:p>
        </w:tc>
      </w:tr>
      <w:tr w:rsidR="00C47359" w:rsidRPr="00225929" w:rsidTr="00C47359">
        <w:trPr>
          <w:trHeight w:hRule="exact" w:val="1639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47359" w:rsidRPr="00225929" w:rsidRDefault="00C47359" w:rsidP="00AA2197">
            <w:pPr>
              <w:spacing w:before="14" w:after="0" w:line="260" w:lineRule="exact"/>
              <w:rPr>
                <w:rFonts w:ascii="Comic Sans MS" w:hAnsi="Comic Sans MS"/>
                <w:sz w:val="20"/>
                <w:szCs w:val="20"/>
              </w:rPr>
            </w:pPr>
          </w:p>
          <w:p w:rsidR="00C47359" w:rsidRPr="00225929" w:rsidRDefault="00C47359" w:rsidP="00AA2197">
            <w:pPr>
              <w:spacing w:after="0" w:line="240" w:lineRule="auto"/>
              <w:ind w:left="91" w:right="266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07"/>
                <w:sz w:val="20"/>
                <w:szCs w:val="20"/>
              </w:rPr>
              <w:t xml:space="preserve">Working </w:t>
            </w:r>
            <w:r w:rsidRPr="00225929">
              <w:rPr>
                <w:rFonts w:ascii="Comic Sans MS" w:eastAsia="Times New Roman" w:hAnsi="Comic Sans MS" w:cs="Times New Roman"/>
                <w:w w:val="106"/>
                <w:sz w:val="20"/>
                <w:szCs w:val="20"/>
              </w:rPr>
              <w:t>independently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47359" w:rsidRPr="00225929" w:rsidRDefault="00C47359" w:rsidP="00AA2197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 xml:space="preserve">work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quietly 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>raise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h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an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d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to 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a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sk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f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o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r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help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7" w:after="0" w:line="230" w:lineRule="exact"/>
              <w:ind w:left="892" w:right="64" w:hanging="3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 xml:space="preserve">keep 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wo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rk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i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n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g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or wait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quietly f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o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r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assist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a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nce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wh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e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n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t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h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e tea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c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her is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helping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someone else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 xml:space="preserve">put 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m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aterials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away wh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e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n fini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s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h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ed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>beg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i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n next 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a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cti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v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ity wh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e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n fini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s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h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ed</w:t>
            </w:r>
          </w:p>
        </w:tc>
      </w:tr>
      <w:tr w:rsidR="00C47359" w:rsidRPr="00225929" w:rsidTr="00AA2197">
        <w:trPr>
          <w:trHeight w:hRule="exact" w:val="1171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47359" w:rsidRPr="00225929" w:rsidRDefault="00C47359" w:rsidP="00AA2197">
            <w:pPr>
              <w:spacing w:before="14" w:after="0" w:line="260" w:lineRule="exact"/>
              <w:rPr>
                <w:rFonts w:ascii="Comic Sans MS" w:hAnsi="Comic Sans MS"/>
                <w:sz w:val="20"/>
                <w:szCs w:val="20"/>
              </w:rPr>
            </w:pPr>
          </w:p>
          <w:p w:rsidR="00C47359" w:rsidRPr="00225929" w:rsidRDefault="00C47359" w:rsidP="00AA2197">
            <w:pPr>
              <w:spacing w:after="0" w:line="240" w:lineRule="auto"/>
              <w:ind w:left="91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Asking</w:t>
            </w:r>
            <w:r w:rsidRPr="00225929">
              <w:rPr>
                <w:rFonts w:ascii="Comic Sans MS" w:eastAsia="Times New Roman" w:hAnsi="Comic Sans MS" w:cs="Times New Roman"/>
                <w:spacing w:val="2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for</w:t>
            </w:r>
            <w:r w:rsidRPr="00225929">
              <w:rPr>
                <w:rFonts w:ascii="Comic Sans MS" w:eastAsia="Times New Roman" w:hAnsi="Comic Sans MS" w:cs="Times New Roman"/>
                <w:spacing w:val="25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w w:val="106"/>
                <w:sz w:val="20"/>
                <w:szCs w:val="20"/>
              </w:rPr>
              <w:t>help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47359" w:rsidRPr="00225929" w:rsidRDefault="00C47359" w:rsidP="00AA2197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>al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w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ays try 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b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y 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y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o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urself first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Raise your hand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 xml:space="preserve">keep 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wo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rk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i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n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g if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yo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u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c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a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n or 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w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ait quietly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  <w:t>re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m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e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m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b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er the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teacher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has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o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t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her stud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e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n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ts that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225929">
              <w:rPr>
                <w:rFonts w:ascii="Comic Sans MS" w:eastAsia="Times New Roman" w:hAnsi="Comic Sans MS" w:cs="Times New Roman"/>
                <w:spacing w:val="-2"/>
                <w:sz w:val="20"/>
                <w:szCs w:val="20"/>
              </w:rPr>
              <w:t>m</w:t>
            </w:r>
            <w:r w:rsidRPr="00225929">
              <w:rPr>
                <w:rFonts w:ascii="Comic Sans MS" w:eastAsia="Times New Roman" w:hAnsi="Comic Sans MS" w:cs="Times New Roman"/>
                <w:spacing w:val="1"/>
                <w:sz w:val="20"/>
                <w:szCs w:val="20"/>
              </w:rPr>
              <w:t>a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y also ne</w:t>
            </w:r>
            <w:r w:rsidRPr="00225929">
              <w:rPr>
                <w:rFonts w:ascii="Comic Sans MS" w:eastAsia="Times New Roman" w:hAnsi="Comic Sans MS" w:cs="Times New Roman"/>
                <w:spacing w:val="-1"/>
                <w:sz w:val="20"/>
                <w:szCs w:val="20"/>
              </w:rPr>
              <w:t>e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d help</w:t>
            </w:r>
          </w:p>
        </w:tc>
      </w:tr>
      <w:tr w:rsidR="00C47359" w:rsidRPr="00225929" w:rsidTr="00AA2197">
        <w:trPr>
          <w:trHeight w:hRule="exact" w:val="1468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359" w:rsidRPr="00225929" w:rsidRDefault="00C47359" w:rsidP="00AA2197">
            <w:pPr>
              <w:spacing w:before="14" w:after="0" w:line="260" w:lineRule="exact"/>
              <w:rPr>
                <w:rFonts w:ascii="Comic Sans MS" w:hAnsi="Comic Sans MS"/>
                <w:sz w:val="20"/>
                <w:szCs w:val="20"/>
              </w:rPr>
            </w:pPr>
          </w:p>
          <w:p w:rsidR="00C47359" w:rsidRPr="00225929" w:rsidRDefault="00C47359" w:rsidP="00AA2197">
            <w:pPr>
              <w:spacing w:after="0" w:line="240" w:lineRule="auto"/>
              <w:ind w:left="91" w:right="261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Group Work 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359" w:rsidRPr="00225929" w:rsidRDefault="00C47359" w:rsidP="00AA2197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Use turn-taking during group work 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Show act</w:t>
            </w:r>
            <w:r w:rsidR="000D1B4F">
              <w:rPr>
                <w:rFonts w:ascii="Comic Sans MS" w:eastAsia="Times New Roman" w:hAnsi="Comic Sans MS" w:cs="Times New Roman"/>
                <w:sz w:val="20"/>
                <w:szCs w:val="20"/>
              </w:rPr>
              <w:t>ive listening to peers/teacher</w:t>
            </w:r>
          </w:p>
          <w:p w:rsidR="00C47359" w:rsidRPr="00225929" w:rsidRDefault="00C47359" w:rsidP="00AA2197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Use conversational or “inside voice”</w:t>
            </w:r>
          </w:p>
          <w:p w:rsidR="00C47359" w:rsidRPr="00225929" w:rsidRDefault="00C47359" w:rsidP="00C47359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5929">
              <w:rPr>
                <w:rFonts w:ascii="Comic Sans MS" w:eastAsia="Times New Roman" w:hAnsi="Comic Sans MS" w:cs="Times New Roman"/>
                <w:w w:val="131"/>
                <w:sz w:val="20"/>
                <w:szCs w:val="20"/>
              </w:rPr>
              <w:t>•</w:t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</w:r>
            <w:r w:rsidRPr="00225929">
              <w:rPr>
                <w:rFonts w:ascii="Comic Sans MS" w:eastAsia="Times New Roman" w:hAnsi="Comic Sans MS" w:cs="Times New Roman"/>
                <w:sz w:val="20"/>
                <w:szCs w:val="20"/>
              </w:rPr>
              <w:t>Be polite to others in the group</w:t>
            </w:r>
            <w:bookmarkStart w:id="0" w:name="_GoBack"/>
            <w:bookmarkEnd w:id="0"/>
          </w:p>
        </w:tc>
      </w:tr>
    </w:tbl>
    <w:p w:rsidR="00C47359" w:rsidRPr="00B907BF" w:rsidRDefault="00C47359" w:rsidP="00C47359">
      <w:pPr>
        <w:spacing w:after="0"/>
        <w:rPr>
          <w:rFonts w:ascii="Maiandra GD" w:hAnsi="Maiandra GD"/>
          <w:sz w:val="20"/>
          <w:szCs w:val="20"/>
        </w:rPr>
        <w:sectPr w:rsidR="00C47359" w:rsidRPr="00B907BF" w:rsidSect="00C47359">
          <w:pgSz w:w="12240" w:h="15840"/>
          <w:pgMar w:top="880" w:right="960" w:bottom="280" w:left="1680" w:header="720" w:footer="720" w:gutter="0"/>
          <w:cols w:space="720"/>
        </w:sectPr>
      </w:pPr>
    </w:p>
    <w:p w:rsidR="005C5D84" w:rsidRDefault="005C5D84"/>
    <w:sectPr w:rsidR="005C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506F"/>
    <w:multiLevelType w:val="hybridMultilevel"/>
    <w:tmpl w:val="EB9E8C18"/>
    <w:lvl w:ilvl="0" w:tplc="2204751A">
      <w:numFmt w:val="bullet"/>
      <w:lvlText w:val=""/>
      <w:lvlJc w:val="left"/>
      <w:pPr>
        <w:ind w:left="45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59"/>
    <w:rsid w:val="000857BC"/>
    <w:rsid w:val="000D1B4F"/>
    <w:rsid w:val="00225929"/>
    <w:rsid w:val="00535D34"/>
    <w:rsid w:val="005C5D84"/>
    <w:rsid w:val="00C4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5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5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1040</Characters>
  <Application>Microsoft Office Word</Application>
  <DocSecurity>0</DocSecurity>
  <Lines>8</Lines>
  <Paragraphs>2</Paragraphs>
  <ScaleCrop>false</ScaleCrop>
  <Company>DCBOCES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</dc:creator>
  <cp:lastModifiedBy>WCS</cp:lastModifiedBy>
  <cp:revision>5</cp:revision>
  <dcterms:created xsi:type="dcterms:W3CDTF">2018-09-20T17:34:00Z</dcterms:created>
  <dcterms:modified xsi:type="dcterms:W3CDTF">2018-09-20T17:51:00Z</dcterms:modified>
</cp:coreProperties>
</file>